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2" w:rsidRDefault="00653732" w:rsidP="00653732">
      <w:pPr>
        <w:ind w:left="-851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653732" w:rsidRDefault="00653732" w:rsidP="00653732">
      <w:pPr>
        <w:jc w:val="center"/>
        <w:rPr>
          <w:snapToGrid w:val="0"/>
          <w:sz w:val="24"/>
          <w:szCs w:val="24"/>
        </w:rPr>
      </w:pPr>
    </w:p>
    <w:p w:rsidR="00653732" w:rsidRDefault="00653732" w:rsidP="00653732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653732" w:rsidRDefault="00653732" w:rsidP="00653732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653732" w:rsidRDefault="00653732" w:rsidP="00653732">
      <w:pPr>
        <w:jc w:val="center"/>
        <w:rPr>
          <w:snapToGrid w:val="0"/>
          <w:sz w:val="24"/>
          <w:szCs w:val="24"/>
        </w:rPr>
      </w:pPr>
    </w:p>
    <w:p w:rsidR="00653732" w:rsidRDefault="00653732" w:rsidP="00653732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653732" w:rsidRDefault="00653732" w:rsidP="00653732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ТЕХНОЛОГИИ И ДИЗАЙНА»</w:t>
      </w:r>
    </w:p>
    <w:p w:rsidR="00653732" w:rsidRDefault="00653732" w:rsidP="00653732">
      <w:pPr>
        <w:jc w:val="center"/>
        <w:rPr>
          <w:b/>
          <w:snapToGrid w:val="0"/>
          <w:spacing w:val="20"/>
          <w:sz w:val="24"/>
          <w:szCs w:val="24"/>
        </w:rPr>
      </w:pPr>
    </w:p>
    <w:p w:rsidR="00653732" w:rsidRDefault="00653732" w:rsidP="00653732">
      <w:pPr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                                           ПРИКАЗ </w:t>
      </w:r>
    </w:p>
    <w:p w:rsidR="00653732" w:rsidRDefault="00653732" w:rsidP="00653732">
      <w:pPr>
        <w:rPr>
          <w:snapToGrid w:val="0"/>
          <w:sz w:val="24"/>
          <w:szCs w:val="24"/>
        </w:rPr>
      </w:pPr>
    </w:p>
    <w:p w:rsidR="00653732" w:rsidRDefault="00653732" w:rsidP="00653732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От ___02.04.15 г.___               Санкт-Петербург</w:t>
      </w:r>
      <w:r>
        <w:rPr>
          <w:snapToGrid w:val="0"/>
          <w:sz w:val="24"/>
          <w:szCs w:val="24"/>
        </w:rPr>
        <w:tab/>
        <w:t xml:space="preserve"> </w:t>
      </w:r>
      <w:r>
        <w:rPr>
          <w:snapToGrid w:val="0"/>
          <w:sz w:val="24"/>
          <w:szCs w:val="24"/>
        </w:rPr>
        <w:tab/>
        <w:t xml:space="preserve"> № ___29_____</w:t>
      </w:r>
    </w:p>
    <w:p w:rsidR="00653732" w:rsidRDefault="00653732" w:rsidP="00653732"/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«Дня Здорового 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образа жизни» </w:t>
      </w:r>
    </w:p>
    <w:p w:rsidR="00653732" w:rsidRDefault="00653732" w:rsidP="00653732">
      <w:pPr>
        <w:rPr>
          <w:sz w:val="24"/>
          <w:szCs w:val="24"/>
        </w:rPr>
      </w:pPr>
    </w:p>
    <w:p w:rsidR="00653732" w:rsidRDefault="00653732" w:rsidP="006537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Комплексным планом воспитательной работы со студентами университета на 2015 год и в рамках реализации программы «Университет здорового образа жизни» с целью привлечения внимания молодежи к сохранению и укреплению здоровья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53732" w:rsidRDefault="00653732" w:rsidP="006537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Организовать и провести 8 апреля студенческие мероприятия под девизом «День ЗОЖ в университете»</w:t>
      </w:r>
    </w:p>
    <w:p w:rsidR="00653732" w:rsidRDefault="00653732" w:rsidP="006537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студенческий оргкомитет в составе: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- Тарасеня Д.Ю.</w:t>
      </w:r>
      <w:r>
        <w:rPr>
          <w:sz w:val="24"/>
          <w:szCs w:val="24"/>
        </w:rPr>
        <w:tab/>
        <w:t>-  специалист по МКР ЦСТД, Руководитель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Голубцов А.С. – 5-ТД-10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Тарасеня А.Ю. – 5-ТД-10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Гладкий А.Н.</w:t>
      </w:r>
      <w:r>
        <w:rPr>
          <w:sz w:val="24"/>
          <w:szCs w:val="24"/>
        </w:rPr>
        <w:tab/>
        <w:t>- 5-ТД-10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Рекиш Е.М.</w:t>
      </w:r>
      <w:r>
        <w:rPr>
          <w:sz w:val="24"/>
          <w:szCs w:val="24"/>
        </w:rPr>
        <w:tab/>
        <w:t>- 3-ИД-41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Голубева Г.С.</w:t>
      </w:r>
      <w:r>
        <w:rPr>
          <w:sz w:val="24"/>
          <w:szCs w:val="24"/>
        </w:rPr>
        <w:tab/>
        <w:t>- 2-ИД-41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Митрофанова В.С. – 3-ИД-41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Кравченко Т.О.</w:t>
      </w:r>
      <w:r>
        <w:rPr>
          <w:sz w:val="24"/>
          <w:szCs w:val="24"/>
        </w:rPr>
        <w:tab/>
        <w:t>- 2-ТД-51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Николаева М.С. – 1-ОДП-2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- Коптева В.</w:t>
      </w:r>
      <w:r>
        <w:rPr>
          <w:sz w:val="24"/>
          <w:szCs w:val="24"/>
        </w:rPr>
        <w:tab/>
        <w:t>- 1-ОД-15</w:t>
      </w: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Агафонова Е.В.</w:t>
      </w:r>
      <w:r>
        <w:rPr>
          <w:sz w:val="24"/>
          <w:szCs w:val="24"/>
        </w:rPr>
        <w:tab/>
        <w:t>- 1-ОДП-15</w:t>
      </w:r>
    </w:p>
    <w:p w:rsidR="00653732" w:rsidRDefault="00653732" w:rsidP="00653732">
      <w:pPr>
        <w:rPr>
          <w:sz w:val="24"/>
          <w:szCs w:val="24"/>
        </w:rPr>
      </w:pPr>
    </w:p>
    <w:p w:rsidR="00653732" w:rsidRDefault="00653732" w:rsidP="00653732">
      <w:pPr>
        <w:ind w:left="360"/>
        <w:rPr>
          <w:sz w:val="24"/>
          <w:szCs w:val="24"/>
        </w:rPr>
      </w:pPr>
      <w:r>
        <w:rPr>
          <w:sz w:val="24"/>
          <w:szCs w:val="24"/>
        </w:rPr>
        <w:t>3. Назначить куратором мероприятий – Рубис Л.Г., профессора кафедры физвоспитания.</w:t>
      </w:r>
    </w:p>
    <w:p w:rsidR="00653732" w:rsidRDefault="00653732" w:rsidP="00653732">
      <w:pPr>
        <w:ind w:left="720"/>
        <w:rPr>
          <w:sz w:val="24"/>
          <w:szCs w:val="24"/>
        </w:rPr>
      </w:pP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      4. В «День ЗОЖ в университете провести следующие мероприятия: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-  Показ видеофильмов, посвященных пропаганде здорового образа жизни 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Отв. – Тарасеня А.Ю., </w:t>
      </w:r>
    </w:p>
    <w:p w:rsidR="00653732" w:rsidRDefault="00653732" w:rsidP="0065373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Майоркин С.Г.-доцент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атематики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- Провести презентацию сборника материалов Международной научно-практической заочной конференции «Актуальные проблемы развития физической культуры: теория и практика»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Отв. – Рубис Л.Г., 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- Организовать консультационные пункты по организации рабочего (учебного) дня, рациональному питанию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Храпов В.И. – профессор, 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афедрой физвоспитания.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          - Стогова И.А., доцент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извоспитания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- Организовать консультационный пункт по работе спортивных секций университета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Напреенков А.А., директор Спортклуба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Провести мониторинг состояния здоровья по проверке давления, пульса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Рекиш Е.М.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- Провести физкультурные разминки «Будь здоров» в учебных корпусах университета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Медведовская Т.П., студенческий отдел  профкома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- Провести демонстрационное занятие (оздоровительная гимнастика для женщин) с сотрудниками университета «Группа здоровья»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Рубис Л.Г.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- Организовать презентацию клуба Рафтеров СПГУТД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доц.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ысшей математики Терушкин Б.С.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- Провести первенство между общежитиями СПГУТД «Дорога к дружбе» в спортивном зале университета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Рубис Л.Г., Тарасеня Д.Ю., Виноградова Л.Е., Шорохова К.С., Председатели студенческих советов общежитий.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 xml:space="preserve">- Принять участие в </w:t>
      </w:r>
      <w:proofErr w:type="gramStart"/>
      <w:r>
        <w:rPr>
          <w:sz w:val="24"/>
          <w:szCs w:val="24"/>
        </w:rPr>
        <w:t>городском</w:t>
      </w:r>
      <w:proofErr w:type="gramEnd"/>
      <w:r>
        <w:rPr>
          <w:sz w:val="24"/>
          <w:szCs w:val="24"/>
        </w:rPr>
        <w:t xml:space="preserve"> экологическом квесте «Чистый сад» (Кирочная ул., д.1)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Отв. – Медведовская Т.П., Эко-клуб СПГУТД</w:t>
      </w: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5. Всем службам университета, преподавателям активно содействовать в подготовке и проведении мероприятий «Дня ЗОЖ в университете».</w:t>
      </w:r>
    </w:p>
    <w:p w:rsidR="00653732" w:rsidRDefault="00653732" w:rsidP="00653732">
      <w:pPr>
        <w:rPr>
          <w:sz w:val="24"/>
          <w:szCs w:val="24"/>
        </w:rPr>
      </w:pPr>
    </w:p>
    <w:p w:rsidR="00653732" w:rsidRDefault="00653732" w:rsidP="00653732">
      <w:pPr>
        <w:rPr>
          <w:sz w:val="24"/>
          <w:szCs w:val="24"/>
        </w:rPr>
      </w:pPr>
    </w:p>
    <w:p w:rsidR="00653732" w:rsidRDefault="00653732" w:rsidP="00653732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651B13" w:rsidRDefault="00651B13">
      <w:bookmarkStart w:id="0" w:name="_GoBack"/>
      <w:bookmarkEnd w:id="0"/>
    </w:p>
    <w:sectPr w:rsidR="0065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6E0"/>
    <w:multiLevelType w:val="hybridMultilevel"/>
    <w:tmpl w:val="0FBA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16"/>
    <w:rsid w:val="00651B13"/>
    <w:rsid w:val="00653732"/>
    <w:rsid w:val="00E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2015-04-08T14:28:00Z</dcterms:created>
  <dcterms:modified xsi:type="dcterms:W3CDTF">2015-04-08T14:28:00Z</dcterms:modified>
</cp:coreProperties>
</file>